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146"/>
      </w:tblGrid>
      <w:tr w:rsidR="00942BD6" w:rsidRPr="00A14EB5" w:rsidTr="004D4888">
        <w:trPr>
          <w:cantSplit/>
          <w:trHeight w:val="992"/>
        </w:trPr>
        <w:tc>
          <w:tcPr>
            <w:tcW w:w="1702" w:type="dxa"/>
            <w:tcBorders>
              <w:right w:val="single" w:sz="18" w:space="0" w:color="auto"/>
            </w:tcBorders>
          </w:tcPr>
          <w:p w:rsidR="00942BD6" w:rsidRPr="00A14EB5" w:rsidRDefault="00942BD6" w:rsidP="004D4888">
            <w:pPr>
              <w:spacing w:after="0"/>
              <w:jc w:val="center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noProof/>
                <w:position w:val="-20"/>
                <w:lang w:eastAsia="pt-BR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position w:val="-20"/>
              </w:rPr>
            </w:pPr>
          </w:p>
        </w:tc>
        <w:tc>
          <w:tcPr>
            <w:tcW w:w="8146" w:type="dxa"/>
          </w:tcPr>
          <w:p w:rsidR="00942BD6" w:rsidRPr="00A14EB5" w:rsidRDefault="00942BD6" w:rsidP="004D4888">
            <w:pPr>
              <w:pStyle w:val="Ttulo1"/>
              <w:spacing w:after="0"/>
              <w:rPr>
                <w:rFonts w:ascii="Arial" w:hAnsi="Arial" w:cs="Arial"/>
                <w:sz w:val="20"/>
              </w:rPr>
            </w:pPr>
            <w:r w:rsidRPr="00A14EB5">
              <w:rPr>
                <w:rFonts w:ascii="Arial" w:hAnsi="Arial" w:cs="Arial"/>
                <w:sz w:val="20"/>
              </w:rPr>
              <w:t>SERVIÇO PÚBLICO FEDERAL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</w:rPr>
            </w:pPr>
            <w:r w:rsidRPr="00A14EB5">
              <w:rPr>
                <w:rFonts w:ascii="Arial" w:hAnsi="Arial" w:cs="Arial"/>
                <w:b/>
              </w:rPr>
              <w:t>MINISTÉRIO DA EDUCAÇÃO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b/>
              </w:rPr>
            </w:pPr>
            <w:r w:rsidRPr="00A14EB5">
              <w:rPr>
                <w:rFonts w:ascii="Arial" w:hAnsi="Arial" w:cs="Arial"/>
                <w:b/>
              </w:rPr>
              <w:t>UNIVERSIDADE FEDERAL DO RIO GRANDE - FURG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position w:val="-20"/>
              </w:rPr>
            </w:pPr>
            <w:r w:rsidRPr="00A14EB5">
              <w:rPr>
                <w:rFonts w:ascii="Arial" w:hAnsi="Arial" w:cs="Arial"/>
                <w:b/>
              </w:rPr>
              <w:t>PRÓ-REITORIA DE GESTÃO E DESENVOLVIMENTO DE PESSOAS - PROGEP</w:t>
            </w:r>
          </w:p>
        </w:tc>
      </w:tr>
    </w:tbl>
    <w:p w:rsidR="00942BD6" w:rsidRDefault="00942BD6" w:rsidP="00942BD6">
      <w:pPr>
        <w:jc w:val="center"/>
        <w:rPr>
          <w:rFonts w:ascii="Times New Roman" w:hAnsi="Times New Roman" w:cs="Times New Roman"/>
          <w:b/>
        </w:rPr>
      </w:pPr>
    </w:p>
    <w:p w:rsidR="00942BD6" w:rsidRPr="00A31A06" w:rsidRDefault="00942BD6" w:rsidP="00942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Nº00</w:t>
      </w:r>
      <w:r w:rsidR="00571E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="00B62BBB">
        <w:rPr>
          <w:rFonts w:ascii="Times New Roman" w:hAnsi="Times New Roman" w:cs="Times New Roman"/>
          <w:b/>
        </w:rPr>
        <w:t xml:space="preserve"> </w:t>
      </w:r>
      <w:r w:rsidR="00571E4A">
        <w:rPr>
          <w:rFonts w:ascii="Times New Roman" w:hAnsi="Times New Roman" w:cs="Times New Roman"/>
          <w:b/>
        </w:rPr>
        <w:t>26 de abril</w:t>
      </w:r>
      <w:r>
        <w:rPr>
          <w:rFonts w:ascii="Times New Roman" w:hAnsi="Times New Roman" w:cs="Times New Roman"/>
          <w:b/>
        </w:rPr>
        <w:t xml:space="preserve"> de 201</w:t>
      </w:r>
      <w:r w:rsidR="00D21D83">
        <w:rPr>
          <w:rFonts w:ascii="Times New Roman" w:hAnsi="Times New Roman" w:cs="Times New Roman"/>
          <w:b/>
        </w:rPr>
        <w:t>9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A Pró-Reitora de Gestão e Desenvolvimento de Pessoas no uso de suas atribuições torna pública a abertura de inscrições para o processo seletivo de troca de lotação /remoção interna para o cargo de </w:t>
      </w:r>
      <w:proofErr w:type="gramStart"/>
      <w:r w:rsidR="00D21D83">
        <w:rPr>
          <w:rFonts w:ascii="Times New Roman" w:hAnsi="Times New Roman" w:cs="Times New Roman"/>
        </w:rPr>
        <w:t>administrador(</w:t>
      </w:r>
      <w:proofErr w:type="gramEnd"/>
      <w:r w:rsidR="00D21D8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a ser lotado n</w:t>
      </w:r>
      <w:r w:rsidR="00B13C64">
        <w:rPr>
          <w:rFonts w:ascii="Times New Roman" w:hAnsi="Times New Roman" w:cs="Times New Roman"/>
        </w:rPr>
        <w:t>o</w:t>
      </w:r>
      <w:r w:rsidR="00897331">
        <w:rPr>
          <w:rFonts w:ascii="Times New Roman" w:hAnsi="Times New Roman" w:cs="Times New Roman"/>
        </w:rPr>
        <w:t xml:space="preserve"> </w:t>
      </w:r>
      <w:r w:rsidR="00D21D83">
        <w:rPr>
          <w:rFonts w:ascii="Times New Roman" w:hAnsi="Times New Roman" w:cs="Times New Roman"/>
        </w:rPr>
        <w:t>IO</w:t>
      </w:r>
      <w:r w:rsidR="00B13C64">
        <w:rPr>
          <w:rFonts w:ascii="Times New Roman" w:hAnsi="Times New Roman" w:cs="Times New Roman"/>
        </w:rPr>
        <w:t xml:space="preserve"> </w:t>
      </w:r>
      <w:r w:rsidR="00D21D83">
        <w:rPr>
          <w:rFonts w:ascii="Times New Roman" w:hAnsi="Times New Roman" w:cs="Times New Roman"/>
        </w:rPr>
        <w:t>–</w:t>
      </w:r>
      <w:r w:rsidR="00B13C64">
        <w:rPr>
          <w:rFonts w:ascii="Times New Roman" w:hAnsi="Times New Roman" w:cs="Times New Roman"/>
        </w:rPr>
        <w:t xml:space="preserve"> </w:t>
      </w:r>
      <w:r w:rsidR="00D21D83">
        <w:rPr>
          <w:rFonts w:ascii="Times New Roman" w:hAnsi="Times New Roman" w:cs="Times New Roman"/>
        </w:rPr>
        <w:t xml:space="preserve">Estação Marinha de </w:t>
      </w:r>
      <w:proofErr w:type="spellStart"/>
      <w:r w:rsidR="00D21D83">
        <w:rPr>
          <w:rFonts w:ascii="Times New Roman" w:hAnsi="Times New Roman" w:cs="Times New Roman"/>
        </w:rPr>
        <w:t>Aquacultura</w:t>
      </w:r>
      <w:proofErr w:type="spellEnd"/>
      <w:r w:rsidR="00D21D83">
        <w:rPr>
          <w:rFonts w:ascii="Times New Roman" w:hAnsi="Times New Roman" w:cs="Times New Roman"/>
        </w:rPr>
        <w:t>,conforme</w:t>
      </w:r>
      <w:r w:rsidR="00DD04F5">
        <w:rPr>
          <w:rFonts w:ascii="Times New Roman" w:hAnsi="Times New Roman" w:cs="Times New Roman"/>
        </w:rPr>
        <w:t xml:space="preserve"> o</w:t>
      </w:r>
      <w:r w:rsidRPr="00A31A06">
        <w:rPr>
          <w:rFonts w:ascii="Times New Roman" w:hAnsi="Times New Roman" w:cs="Times New Roman"/>
        </w:rPr>
        <w:t xml:space="preserve"> presente Edital.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1. Da Organização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O Processo de troca de lotação/remoção será coordenado pela PROGEP através de processo seletivo realizado por comissão constituída de até 01 membro da unidade detentora da vaga e 02 </w:t>
      </w:r>
      <w:r>
        <w:rPr>
          <w:rFonts w:ascii="Times New Roman" w:hAnsi="Times New Roman" w:cs="Times New Roman"/>
        </w:rPr>
        <w:t xml:space="preserve">membros </w:t>
      </w:r>
      <w:r w:rsidRPr="00A31A06">
        <w:rPr>
          <w:rFonts w:ascii="Times New Roman" w:hAnsi="Times New Roman" w:cs="Times New Roman"/>
        </w:rPr>
        <w:t>da PROGEP. Após a homologação final do processo seletivo,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 xml:space="preserve">esta comissão será destituída.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2. Das Disposições Preliminares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2.1 O processo seletivo regido por este Edital se refere, exclusivamente ao preenchimento de </w:t>
      </w:r>
      <w:r>
        <w:rPr>
          <w:rFonts w:ascii="Times New Roman" w:hAnsi="Times New Roman" w:cs="Times New Roman"/>
        </w:rPr>
        <w:t>01</w:t>
      </w:r>
      <w:r w:rsidRPr="00A3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vaga para</w:t>
      </w:r>
      <w:r w:rsidR="00897331" w:rsidRPr="00897331">
        <w:rPr>
          <w:rFonts w:ascii="Times New Roman" w:hAnsi="Times New Roman" w:cs="Times New Roman"/>
        </w:rPr>
        <w:t xml:space="preserve"> </w:t>
      </w:r>
      <w:r w:rsidR="00DD04F5">
        <w:rPr>
          <w:rFonts w:ascii="Times New Roman" w:hAnsi="Times New Roman" w:cs="Times New Roman"/>
        </w:rPr>
        <w:t xml:space="preserve">o IO </w:t>
      </w:r>
      <w:r w:rsidR="00B13C64">
        <w:rPr>
          <w:rFonts w:ascii="Times New Roman" w:hAnsi="Times New Roman" w:cs="Times New Roman"/>
        </w:rPr>
        <w:t xml:space="preserve">- </w:t>
      </w:r>
      <w:r w:rsidR="00DD04F5">
        <w:rPr>
          <w:rFonts w:ascii="Times New Roman" w:hAnsi="Times New Roman" w:cs="Times New Roman"/>
        </w:rPr>
        <w:t xml:space="preserve">Estação Marinha de </w:t>
      </w:r>
      <w:proofErr w:type="spellStart"/>
      <w:r w:rsidR="00DD04F5">
        <w:rPr>
          <w:rFonts w:ascii="Times New Roman" w:hAnsi="Times New Roman" w:cs="Times New Roman"/>
        </w:rPr>
        <w:t>Aquacultura</w:t>
      </w:r>
      <w:proofErr w:type="spellEnd"/>
      <w:r w:rsidR="00C751C4">
        <w:rPr>
          <w:rFonts w:ascii="Times New Roman" w:hAnsi="Times New Roman" w:cs="Times New Roman"/>
        </w:rPr>
        <w:t>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2.2 O processo se destina aos servidores efetivos da FURG com interesse em Troca de lotação/remoção a pedido, a critério da administração;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2.3 O servidor indicado na seleção, será removido para a unidade de destino, em contra partida, a unidade de destino ofertará à unidade de origem uma vaga;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2.4 A troca de lotação/remoção do servidor indicado para vaga dar-se-á quando da entrada em exercício e capacitação do servidor que venha ocupar a vaga a ser deixada pelo removido;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3. Dos Requisitos para o Processo de Seleção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3.1 Ser ocupante do mesmo cargo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da vaga pretendida;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3.2 Estar em efetivo exercício</w:t>
      </w:r>
      <w:r>
        <w:rPr>
          <w:rFonts w:ascii="Times New Roman" w:hAnsi="Times New Roman" w:cs="Times New Roman"/>
        </w:rPr>
        <w:t xml:space="preserve"> na FURG</w:t>
      </w:r>
      <w:r w:rsidRPr="00A31A0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42BD6" w:rsidRPr="007D1914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3</w:t>
      </w:r>
      <w:r w:rsidRPr="007D1914">
        <w:rPr>
          <w:rFonts w:ascii="Times New Roman" w:hAnsi="Times New Roman" w:cs="Times New Roman"/>
        </w:rPr>
        <w:t xml:space="preserve"> Não estar respondendo a processo administrativo e disciplinar;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4</w:t>
      </w:r>
      <w:r w:rsidRPr="00A31A06">
        <w:rPr>
          <w:rFonts w:ascii="Times New Roman" w:hAnsi="Times New Roman" w:cs="Times New Roman"/>
        </w:rPr>
        <w:t xml:space="preserve"> Não </w:t>
      </w:r>
      <w:proofErr w:type="gramStart"/>
      <w:r w:rsidRPr="00A31A06">
        <w:rPr>
          <w:rFonts w:ascii="Times New Roman" w:hAnsi="Times New Roman" w:cs="Times New Roman"/>
        </w:rPr>
        <w:t>ter sido</w:t>
      </w:r>
      <w:proofErr w:type="gramEnd"/>
      <w:r w:rsidRPr="00A31A06">
        <w:rPr>
          <w:rFonts w:ascii="Times New Roman" w:hAnsi="Times New Roman" w:cs="Times New Roman"/>
        </w:rPr>
        <w:t xml:space="preserve"> removido a pedido há menos de 1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(um) ano;</w:t>
      </w:r>
    </w:p>
    <w:p w:rsidR="00942BD6" w:rsidRDefault="00942BD6" w:rsidP="00942BD6">
      <w:pPr>
        <w:jc w:val="both"/>
        <w:rPr>
          <w:rFonts w:ascii="Times New Roman" w:hAnsi="Times New Roman" w:cs="Times New Roman"/>
          <w:color w:val="FF0000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5</w:t>
      </w:r>
      <w:r w:rsidRPr="00A31A06">
        <w:rPr>
          <w:rFonts w:ascii="Times New Roman" w:hAnsi="Times New Roman" w:cs="Times New Roman"/>
        </w:rPr>
        <w:t xml:space="preserve"> Não estar em gozo </w:t>
      </w:r>
      <w:r>
        <w:rPr>
          <w:rFonts w:ascii="Times New Roman" w:hAnsi="Times New Roman" w:cs="Times New Roman"/>
        </w:rPr>
        <w:t xml:space="preserve">de afastamento parcial ou integral para qualificação;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6</w:t>
      </w:r>
      <w:r w:rsidRPr="00A31A06">
        <w:rPr>
          <w:rFonts w:ascii="Times New Roman" w:hAnsi="Times New Roman" w:cs="Times New Roman"/>
        </w:rPr>
        <w:t xml:space="preserve"> Obter manifestação favorável dos gestores</w:t>
      </w:r>
      <w:r>
        <w:rPr>
          <w:rFonts w:ascii="Times New Roman" w:hAnsi="Times New Roman" w:cs="Times New Roman"/>
        </w:rPr>
        <w:t xml:space="preserve"> das unidades de origem;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B46385">
        <w:rPr>
          <w:rFonts w:ascii="Times New Roman" w:hAnsi="Times New Roman" w:cs="Times New Roman"/>
        </w:rPr>
        <w:t xml:space="preserve">Ter </w:t>
      </w:r>
      <w:r>
        <w:rPr>
          <w:rFonts w:ascii="Times New Roman" w:hAnsi="Times New Roman" w:cs="Times New Roman"/>
        </w:rPr>
        <w:t>aprovação na última A</w:t>
      </w:r>
      <w:r w:rsidRPr="00B46385">
        <w:rPr>
          <w:rFonts w:ascii="Times New Roman" w:hAnsi="Times New Roman" w:cs="Times New Roman"/>
        </w:rPr>
        <w:t>valiação</w:t>
      </w:r>
      <w:r>
        <w:rPr>
          <w:rFonts w:ascii="Times New Roman" w:hAnsi="Times New Roman" w:cs="Times New Roman"/>
        </w:rPr>
        <w:t xml:space="preserve"> de Desempenho Anual</w:t>
      </w:r>
      <w:r w:rsidRPr="00B46385">
        <w:rPr>
          <w:rFonts w:ascii="Times New Roman" w:hAnsi="Times New Roman" w:cs="Times New Roman"/>
        </w:rPr>
        <w:t>, ou seja, ter atingido os 70% dos pontos possíveis:</w:t>
      </w:r>
      <w:r>
        <w:rPr>
          <w:rFonts w:ascii="Times New Roman" w:hAnsi="Times New Roman" w:cs="Times New Roman"/>
        </w:rPr>
        <w:t xml:space="preserve"> </w:t>
      </w:r>
      <w:r w:rsidRPr="00B46385">
        <w:rPr>
          <w:rFonts w:ascii="Times New Roman" w:hAnsi="Times New Roman" w:cs="Times New Roman"/>
        </w:rPr>
        <w:t>103.6</w:t>
      </w:r>
      <w:r>
        <w:rPr>
          <w:rFonts w:ascii="Times New Roman" w:hAnsi="Times New Roman" w:cs="Times New Roman"/>
        </w:rPr>
        <w:t>;</w:t>
      </w:r>
    </w:p>
    <w:p w:rsidR="00942BD6" w:rsidRPr="00B46385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Atender às exigências contidas neste edital.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lastRenderedPageBreak/>
        <w:t>4. Das inscrições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4.1 As inscrições deverão </w:t>
      </w:r>
      <w:r>
        <w:rPr>
          <w:rFonts w:ascii="Times New Roman" w:hAnsi="Times New Roman" w:cs="Times New Roman"/>
        </w:rPr>
        <w:t xml:space="preserve">ser realizadas no período de </w:t>
      </w:r>
      <w:r w:rsidR="00010C78">
        <w:rPr>
          <w:rFonts w:ascii="Times New Roman" w:hAnsi="Times New Roman" w:cs="Times New Roman"/>
        </w:rPr>
        <w:t>0</w:t>
      </w:r>
      <w:r w:rsidR="00571E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/0</w:t>
      </w:r>
      <w:r w:rsidR="00571E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 </w:t>
      </w:r>
      <w:r w:rsidR="00010C78">
        <w:rPr>
          <w:rFonts w:ascii="Times New Roman" w:hAnsi="Times New Roman" w:cs="Times New Roman"/>
        </w:rPr>
        <w:t>0</w:t>
      </w:r>
      <w:r w:rsidR="004F56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/0</w:t>
      </w:r>
      <w:r w:rsidR="00571E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4.2 Para efetivar a inscrições o servidor </w:t>
      </w:r>
      <w:proofErr w:type="gramStart"/>
      <w:r w:rsidRPr="00A31A06">
        <w:rPr>
          <w:rFonts w:ascii="Times New Roman" w:hAnsi="Times New Roman" w:cs="Times New Roman"/>
        </w:rPr>
        <w:t>deverá</w:t>
      </w:r>
      <w:proofErr w:type="gramEnd"/>
      <w:r w:rsidRPr="00A31A06">
        <w:rPr>
          <w:rFonts w:ascii="Times New Roman" w:hAnsi="Times New Roman" w:cs="Times New Roman"/>
        </w:rPr>
        <w:t xml:space="preserve">: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- acessar o formulário de troca de lotação/remoção  na página da PROGEP: manual de procedimentos-troca de lotação/remoção: Anexo 1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b - preencher corretamente o formulário, servidor e gestor da unidade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c - providenciar carta de intenção onde conste: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-moti</w:t>
      </w:r>
      <w:r>
        <w:rPr>
          <w:rFonts w:ascii="Times New Roman" w:hAnsi="Times New Roman" w:cs="Times New Roman"/>
        </w:rPr>
        <w:t>vação profissional considerando, conhecimentos, habilidades e atitudes que identifique em seu perfil profissional;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motivação pessoal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contribuição de seus conhecimentos com relação ao perfil solicitado, conforme anexo 2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descrição resumida de suas atividades na FURG desde o seu ingresso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indicação da vaga de interesse (o servidor deverá optar por uma única vaga prevista no Edital)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d - abrir processo no protocolo o qual deverá conter os documentos dos itens </w:t>
      </w:r>
      <w:r>
        <w:rPr>
          <w:rFonts w:ascii="Times New Roman" w:hAnsi="Times New Roman" w:cs="Times New Roman"/>
        </w:rPr>
        <w:t>“a”</w:t>
      </w:r>
      <w:r w:rsidRPr="00A31A06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>“c”</w:t>
      </w:r>
      <w:r w:rsidRPr="00A31A06">
        <w:rPr>
          <w:rFonts w:ascii="Times New Roman" w:hAnsi="Times New Roman" w:cs="Times New Roman"/>
        </w:rPr>
        <w:t xml:space="preserve"> acima citados e encaminhar a PROGEP-CPOSS</w:t>
      </w:r>
      <w:r>
        <w:rPr>
          <w:rFonts w:ascii="Times New Roman" w:hAnsi="Times New Roman" w:cs="Times New Roman"/>
        </w:rPr>
        <w:t xml:space="preserve">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4.3 À </w:t>
      </w:r>
      <w:r>
        <w:rPr>
          <w:rFonts w:ascii="Times New Roman" w:hAnsi="Times New Roman" w:cs="Times New Roman"/>
        </w:rPr>
        <w:t>comissão</w:t>
      </w:r>
      <w:r w:rsidRPr="00A31A06">
        <w:rPr>
          <w:rFonts w:ascii="Times New Roman" w:hAnsi="Times New Roman" w:cs="Times New Roman"/>
        </w:rPr>
        <w:t xml:space="preserve"> </w:t>
      </w:r>
      <w:proofErr w:type="gramStart"/>
      <w:r w:rsidRPr="00A31A06">
        <w:rPr>
          <w:rFonts w:ascii="Times New Roman" w:hAnsi="Times New Roman" w:cs="Times New Roman"/>
        </w:rPr>
        <w:t>deverá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instruir</w:t>
      </w:r>
      <w:proofErr w:type="gramEnd"/>
      <w:r w:rsidRPr="00A31A06">
        <w:rPr>
          <w:rFonts w:ascii="Times New Roman" w:hAnsi="Times New Roman" w:cs="Times New Roman"/>
        </w:rPr>
        <w:t xml:space="preserve"> os processos, com a indicação da data de admissão do servidor e comprovação dos requisitos exigidos neste Edital;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4.4 O servidor poderá cancelar a solicitação da troca de lotação/remoção até 05 dias após o prazo final de inscrição;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4.5 A </w:t>
      </w:r>
      <w:r>
        <w:rPr>
          <w:rFonts w:ascii="Times New Roman" w:hAnsi="Times New Roman" w:cs="Times New Roman"/>
        </w:rPr>
        <w:t xml:space="preserve">comissão </w:t>
      </w:r>
      <w:r w:rsidRPr="00A31A06">
        <w:rPr>
          <w:rFonts w:ascii="Times New Roman" w:hAnsi="Times New Roman" w:cs="Times New Roman"/>
        </w:rPr>
        <w:t>não se responsabiliza e não aceitara inscrições fora do prazo estabelecido;</w:t>
      </w:r>
    </w:p>
    <w:p w:rsidR="00942BD6" w:rsidRPr="00A14EB5" w:rsidRDefault="00942BD6" w:rsidP="0094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A06">
        <w:rPr>
          <w:rFonts w:ascii="Times New Roman" w:hAnsi="Times New Roman" w:cs="Times New Roman"/>
        </w:rPr>
        <w:t>4.6 A homologação das inscr</w:t>
      </w:r>
      <w:r>
        <w:rPr>
          <w:rFonts w:ascii="Times New Roman" w:hAnsi="Times New Roman" w:cs="Times New Roman"/>
        </w:rPr>
        <w:t xml:space="preserve">ições será publicada no dia </w:t>
      </w:r>
      <w:r w:rsidR="004F565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/0</w:t>
      </w:r>
      <w:r w:rsidR="00571E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até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17:30 </w:t>
      </w:r>
      <w:r w:rsidRPr="00A31A0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oras da </w:t>
      </w:r>
      <w:r w:rsidRPr="00A14EB5">
        <w:rPr>
          <w:rFonts w:ascii="Arial" w:hAnsi="Arial" w:cs="Arial"/>
        </w:rPr>
        <w:t xml:space="preserve">no </w:t>
      </w:r>
      <w:r w:rsidRPr="0094586E">
        <w:rPr>
          <w:rFonts w:ascii="Times New Roman" w:hAnsi="Times New Roman" w:cs="Times New Roman"/>
        </w:rPr>
        <w:t xml:space="preserve">endereço eletrônico </w:t>
      </w:r>
      <w:r w:rsidRPr="0094586E">
        <w:rPr>
          <w:rFonts w:ascii="Times New Roman" w:hAnsi="Times New Roman" w:cs="Times New Roman"/>
          <w:color w:val="FF0000"/>
        </w:rPr>
        <w:t>https://progep.furg.br/bin/edital/index.php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servidores serão identificados pelo número da matricula do SIAPE;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4.7 Os processos de inscrição para troca de lotação/remoção em que não constem quaisquer dos documentos solicitados ou não atendam os requisitos não serão homologados.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5. Da Seleção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5.1 A seleção ocorrerá conforme cronograma a ser divulgado;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5.2 A avaliação da solicitação de troca de lotação/ remoção será realizada pela comissão instituída para tal fim e compreenderá a análise dos documentos exigidos, avaliação do perfil e entrevista</w:t>
      </w:r>
      <w:r>
        <w:rPr>
          <w:rFonts w:ascii="Times New Roman" w:hAnsi="Times New Roman" w:cs="Times New Roman"/>
        </w:rPr>
        <w:t>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Após a avaliação da solicitação conforme o item 5.2 a comissão fará a classificação dos interessados nas vagas;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 H</w:t>
      </w:r>
      <w:r w:rsidRPr="00A31A06">
        <w:rPr>
          <w:rFonts w:ascii="Times New Roman" w:hAnsi="Times New Roman" w:cs="Times New Roman"/>
        </w:rPr>
        <w:t>avendo mais indicados do que o número de vagas disponíveis para uma determinada vaga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31A06">
        <w:rPr>
          <w:rFonts w:ascii="Times New Roman" w:hAnsi="Times New Roman" w:cs="Times New Roman"/>
        </w:rPr>
        <w:t>serão considerados</w:t>
      </w:r>
      <w:proofErr w:type="gramEnd"/>
      <w:r w:rsidRPr="00A31A06">
        <w:rPr>
          <w:rFonts w:ascii="Times New Roman" w:hAnsi="Times New Roman" w:cs="Times New Roman"/>
        </w:rPr>
        <w:t>, para fins de classificação, os seguintes critérios</w:t>
      </w:r>
      <w:r>
        <w:rPr>
          <w:rFonts w:ascii="Times New Roman" w:hAnsi="Times New Roman" w:cs="Times New Roman"/>
        </w:rPr>
        <w:t xml:space="preserve"> de desempate</w:t>
      </w:r>
      <w:r w:rsidRPr="00A31A06">
        <w:rPr>
          <w:rFonts w:ascii="Times New Roman" w:hAnsi="Times New Roman" w:cs="Times New Roman"/>
        </w:rPr>
        <w:t>: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lastRenderedPageBreak/>
        <w:t>5.4.1 Maior tempo de efetivo exercício na unidade de origem;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5.4.2 Maior tempo de efetivo exercício na FURG;</w:t>
      </w:r>
    </w:p>
    <w:p w:rsidR="00942BD6" w:rsidRPr="00B46385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5.4.3 Maior tempo de efetivo exercício no Serviço Público Federal;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6. Da troca de lotação/remoção</w:t>
      </w:r>
    </w:p>
    <w:p w:rsidR="00942BD6" w:rsidRPr="00A31A06" w:rsidRDefault="00942BD6" w:rsidP="00942BD6">
      <w:pPr>
        <w:spacing w:before="120" w:after="0" w:line="240" w:lineRule="auto"/>
        <w:ind w:right="-597"/>
        <w:jc w:val="both"/>
        <w:rPr>
          <w:rFonts w:ascii="Times New Roman" w:hAnsi="Times New Roman" w:cs="Times New Roman"/>
        </w:rPr>
      </w:pPr>
      <w:r w:rsidRPr="00A31A06">
        <w:rPr>
          <w:rFonts w:ascii="Times New Roman" w:eastAsia="Times New Roman" w:hAnsi="Times New Roman" w:cs="Times New Roman"/>
          <w:lang w:eastAsia="pt-BR"/>
        </w:rPr>
        <w:t>6.1 O servidor indicado d</w:t>
      </w:r>
      <w:r w:rsidRPr="00A31A06">
        <w:rPr>
          <w:rFonts w:ascii="Times New Roman" w:hAnsi="Times New Roman" w:cs="Times New Roman"/>
        </w:rPr>
        <w:t>everá continuar no desempenho de suas atribuições na unidade de origem até a publicação da portaria de troca lotação/remoção.</w:t>
      </w:r>
    </w:p>
    <w:p w:rsidR="00942BD6" w:rsidRPr="00A31A06" w:rsidRDefault="00942BD6" w:rsidP="00942BD6">
      <w:pPr>
        <w:spacing w:before="120" w:after="0" w:line="240" w:lineRule="auto"/>
        <w:ind w:right="-597"/>
        <w:jc w:val="both"/>
        <w:rPr>
          <w:rFonts w:ascii="Times New Roman" w:hAnsi="Times New Roman" w:cs="Times New Roman"/>
        </w:rPr>
      </w:pP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6.2 Havendo desistência da troca de lotação</w:t>
      </w:r>
      <w:r>
        <w:rPr>
          <w:rFonts w:ascii="Times New Roman" w:hAnsi="Times New Roman" w:cs="Times New Roman"/>
        </w:rPr>
        <w:t xml:space="preserve">/remoção por parte do servidor </w:t>
      </w:r>
      <w:r w:rsidRPr="00A31A06">
        <w:rPr>
          <w:rFonts w:ascii="Times New Roman" w:hAnsi="Times New Roman" w:cs="Times New Roman"/>
        </w:rPr>
        <w:t>indicado após a homologação do resultado final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A31A06">
        <w:rPr>
          <w:rFonts w:ascii="Times New Roman" w:hAnsi="Times New Roman" w:cs="Times New Roman"/>
        </w:rPr>
        <w:t>será</w:t>
      </w:r>
      <w:proofErr w:type="gramEnd"/>
      <w:r w:rsidRPr="00A31A06">
        <w:rPr>
          <w:rFonts w:ascii="Times New Roman" w:hAnsi="Times New Roman" w:cs="Times New Roman"/>
        </w:rPr>
        <w:t xml:space="preserve"> removido o candidato de classificação imediatamente posterior.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7. Dos recursos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7.1 O prazo para interposição de recursos</w:t>
      </w:r>
      <w:r>
        <w:rPr>
          <w:rFonts w:ascii="Times New Roman" w:hAnsi="Times New Roman" w:cs="Times New Roman"/>
        </w:rPr>
        <w:t xml:space="preserve"> referente à </w:t>
      </w:r>
      <w:r w:rsidRPr="006B5C86">
        <w:rPr>
          <w:rFonts w:ascii="Times New Roman" w:hAnsi="Times New Roman" w:cs="Times New Roman"/>
        </w:rPr>
        <w:t>homologação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será de 03 (três) dias úteis, após a divulgação do resultado, que será publicado na página da PROGEP;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7.2 Os recursos deverão ser enviados por e-mail</w:t>
      </w:r>
      <w:r>
        <w:rPr>
          <w:rFonts w:ascii="Times New Roman" w:hAnsi="Times New Roman" w:cs="Times New Roman"/>
        </w:rPr>
        <w:t>: trocadelotacao@furg.br</w:t>
      </w:r>
      <w:r w:rsidRPr="00A31A06">
        <w:rPr>
          <w:rFonts w:ascii="Times New Roman" w:hAnsi="Times New Roman" w:cs="Times New Roman"/>
        </w:rPr>
        <w:t xml:space="preserve"> à comissão responsável pelo processo de troca de lotação/remoção interna;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7.3 A análise de </w:t>
      </w:r>
      <w:r>
        <w:rPr>
          <w:rFonts w:ascii="Times New Roman" w:hAnsi="Times New Roman" w:cs="Times New Roman"/>
        </w:rPr>
        <w:t>recursos será realizada em até 3</w:t>
      </w:r>
      <w:r w:rsidRPr="00A3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(três</w:t>
      </w:r>
      <w:r w:rsidRPr="00A31A06">
        <w:rPr>
          <w:rFonts w:ascii="Times New Roman" w:hAnsi="Times New Roman" w:cs="Times New Roman"/>
        </w:rPr>
        <w:t>) dias úteis, pela comissão;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8. Do resultado final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8.1 O resultado final será homologado pela Comissão e posteriormente disponibilizado na página da PROGEP.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9. Das Disposições Finais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9.1 A inscrição do servidor interessado no processo seletivo não gera o direito de ser removido, ou seja, apenas a expectativa da remoção;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9.2 As publicações oficiais referentes à seleção de remoção serão disponibilizados na página da PROGEP;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9.3 Os casos omissos ou situaçõ</w:t>
      </w:r>
      <w:r>
        <w:rPr>
          <w:rFonts w:ascii="Times New Roman" w:hAnsi="Times New Roman" w:cs="Times New Roman"/>
        </w:rPr>
        <w:t>es não previstas no edital nº</w:t>
      </w:r>
      <w:r w:rsidR="00B13C64">
        <w:rPr>
          <w:rFonts w:ascii="Times New Roman" w:hAnsi="Times New Roman" w:cs="Times New Roman"/>
        </w:rPr>
        <w:t>00</w:t>
      </w:r>
      <w:r w:rsidR="00830A20">
        <w:rPr>
          <w:rFonts w:ascii="Times New Roman" w:hAnsi="Times New Roman" w:cs="Times New Roman"/>
        </w:rPr>
        <w:t>2</w:t>
      </w:r>
      <w:r w:rsidRPr="00A31A06">
        <w:rPr>
          <w:rFonts w:ascii="Times New Roman" w:hAnsi="Times New Roman" w:cs="Times New Roman"/>
        </w:rPr>
        <w:t xml:space="preserve"> serão deliberados pela PROGEP,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ouvidas as partes interessadas.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</w:p>
    <w:p w:rsidR="002F0077" w:rsidRPr="00A31A06" w:rsidRDefault="00BE1447" w:rsidP="00A7427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Profa</w:t>
      </w:r>
      <w:proofErr w:type="spellEnd"/>
      <w:r>
        <w:rPr>
          <w:rFonts w:ascii="Times New Roman" w:hAnsi="Times New Roman" w:cs="Times New Roman"/>
        </w:rPr>
        <w:t xml:space="preserve">.Dra Lúcia de Fátima </w:t>
      </w:r>
      <w:proofErr w:type="spellStart"/>
      <w:r>
        <w:rPr>
          <w:rFonts w:ascii="Times New Roman" w:hAnsi="Times New Roman" w:cs="Times New Roman"/>
        </w:rPr>
        <w:t>Socoowski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Anello</w:t>
      </w:r>
      <w:proofErr w:type="spellEnd"/>
    </w:p>
    <w:p w:rsidR="00942BD6" w:rsidRPr="00A31A06" w:rsidRDefault="00942BD6" w:rsidP="00942BD6">
      <w:pPr>
        <w:jc w:val="center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Pró-Reitora de Gestão e Desenvolvimento de Pessoas</w:t>
      </w:r>
      <w:r w:rsidR="00897331">
        <w:rPr>
          <w:rFonts w:ascii="Times New Roman" w:hAnsi="Times New Roman" w:cs="Times New Roman"/>
        </w:rPr>
        <w:t xml:space="preserve"> </w:t>
      </w:r>
    </w:p>
    <w:p w:rsidR="00AA09C2" w:rsidRDefault="00AA09C2"/>
    <w:sectPr w:rsidR="00AA09C2" w:rsidSect="00AA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BD6"/>
    <w:rsid w:val="00010C78"/>
    <w:rsid w:val="00027AC5"/>
    <w:rsid w:val="002F0077"/>
    <w:rsid w:val="00377C27"/>
    <w:rsid w:val="00392703"/>
    <w:rsid w:val="004802D8"/>
    <w:rsid w:val="004F565C"/>
    <w:rsid w:val="00522B90"/>
    <w:rsid w:val="00571E4A"/>
    <w:rsid w:val="00581A9A"/>
    <w:rsid w:val="00591BC6"/>
    <w:rsid w:val="006A5CB0"/>
    <w:rsid w:val="006E2964"/>
    <w:rsid w:val="0078494E"/>
    <w:rsid w:val="00787EB8"/>
    <w:rsid w:val="00830A20"/>
    <w:rsid w:val="00897331"/>
    <w:rsid w:val="008F5D20"/>
    <w:rsid w:val="00942BD6"/>
    <w:rsid w:val="00A7427C"/>
    <w:rsid w:val="00AA09C2"/>
    <w:rsid w:val="00B13C64"/>
    <w:rsid w:val="00B62BBB"/>
    <w:rsid w:val="00BE1447"/>
    <w:rsid w:val="00C221AE"/>
    <w:rsid w:val="00C751C4"/>
    <w:rsid w:val="00CE2549"/>
    <w:rsid w:val="00D21D83"/>
    <w:rsid w:val="00D55FAB"/>
    <w:rsid w:val="00D74652"/>
    <w:rsid w:val="00D77169"/>
    <w:rsid w:val="00DD04F5"/>
    <w:rsid w:val="00E71F40"/>
    <w:rsid w:val="00EC2C12"/>
    <w:rsid w:val="00E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D6"/>
  </w:style>
  <w:style w:type="paragraph" w:styleId="Ttulo1">
    <w:name w:val="heading 1"/>
    <w:basedOn w:val="Normal"/>
    <w:link w:val="Ttulo1Char"/>
    <w:uiPriority w:val="9"/>
    <w:qFormat/>
    <w:rsid w:val="0094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B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CPOSS</dc:creator>
  <cp:lastModifiedBy>furg</cp:lastModifiedBy>
  <cp:revision>8</cp:revision>
  <dcterms:created xsi:type="dcterms:W3CDTF">2019-03-15T10:50:00Z</dcterms:created>
  <dcterms:modified xsi:type="dcterms:W3CDTF">2019-04-26T17:37:00Z</dcterms:modified>
</cp:coreProperties>
</file>