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8386"/>
      </w:tblGrid>
      <w:tr w:rsidR="00451B19" w:rsidRPr="00574BF0" w:rsidTr="00C94179"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19" w:rsidRPr="00574BF0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74BF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Avaliação Final</w:t>
            </w:r>
          </w:p>
        </w:tc>
      </w:tr>
    </w:tbl>
    <w:p w:rsidR="00451B19" w:rsidRDefault="00451B19" w:rsidP="00451B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51B19" w:rsidRPr="00FE4FA5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4FA5">
        <w:rPr>
          <w:rFonts w:ascii="Arial" w:eastAsia="Times New Roman" w:hAnsi="Arial" w:cs="Arial"/>
          <w:b/>
          <w:sz w:val="24"/>
          <w:szCs w:val="24"/>
          <w:lang w:eastAsia="pt-BR"/>
        </w:rPr>
        <w:t>SERVIÇO PÚBLICO FEDERAL</w:t>
      </w:r>
    </w:p>
    <w:p w:rsidR="00451B19" w:rsidRPr="00FE4FA5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4FA5">
        <w:rPr>
          <w:rFonts w:ascii="Arial" w:eastAsia="Times New Roman" w:hAnsi="Arial" w:cs="Arial"/>
          <w:b/>
          <w:sz w:val="24"/>
          <w:szCs w:val="24"/>
          <w:lang w:eastAsia="pt-BR"/>
        </w:rPr>
        <w:t>UNIVERSIDADE FEDERAL DO RIO GRANDE - FURG</w:t>
      </w:r>
    </w:p>
    <w:p w:rsidR="00451B19" w:rsidRPr="00FE4FA5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4FA5">
        <w:rPr>
          <w:rFonts w:ascii="Arial" w:eastAsia="Times New Roman" w:hAnsi="Arial" w:cs="Arial"/>
          <w:b/>
          <w:sz w:val="24"/>
          <w:szCs w:val="24"/>
          <w:lang w:eastAsia="pt-BR"/>
        </w:rPr>
        <w:t>UNIDADE ACADÊMICA ESCOLA DE QUÍMICA E ALIMENTOS - EQA</w:t>
      </w:r>
    </w:p>
    <w:p w:rsidR="00451B19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4FA5">
        <w:rPr>
          <w:rFonts w:ascii="Arial" w:eastAsia="Times New Roman" w:hAnsi="Arial" w:cs="Arial"/>
          <w:b/>
          <w:sz w:val="24"/>
          <w:szCs w:val="24"/>
          <w:lang w:eastAsia="pt-BR"/>
        </w:rPr>
        <w:t>CONCURSO PÚBLICO PARA SELEÇÃO DE PROFESSOR ADJUNTO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40H/DE</w:t>
      </w:r>
    </w:p>
    <w:p w:rsidR="00451B19" w:rsidRPr="00FE4FA5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4F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ÁREA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FE4F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ENGENHARIA E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GESTÃO DA QUALIDADE</w:t>
      </w:r>
    </w:p>
    <w:p w:rsidR="00451B19" w:rsidRPr="00FE4FA5" w:rsidRDefault="00451B19" w:rsidP="00451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4FA5">
        <w:rPr>
          <w:rFonts w:ascii="Arial" w:eastAsia="Times New Roman" w:hAnsi="Arial" w:cs="Arial"/>
          <w:b/>
          <w:sz w:val="24"/>
          <w:szCs w:val="24"/>
          <w:lang w:eastAsia="pt-BR"/>
        </w:rPr>
        <w:t> </w:t>
      </w:r>
    </w:p>
    <w:p w:rsidR="00451B19" w:rsidRDefault="00451B19" w:rsidP="0045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27/2012 – Processo</w:t>
      </w:r>
      <w:r w:rsidRPr="00737F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N°: 23116.006109/2012-09</w:t>
      </w:r>
    </w:p>
    <w:p w:rsidR="00451B19" w:rsidRPr="00574BF0" w:rsidRDefault="00451B19" w:rsidP="0045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b/>
          <w:sz w:val="24"/>
          <w:szCs w:val="24"/>
          <w:lang w:eastAsia="pt-BR"/>
        </w:rPr>
        <w:t> </w:t>
      </w:r>
    </w:p>
    <w:p w:rsidR="00451B19" w:rsidRPr="00574BF0" w:rsidRDefault="00451B19" w:rsidP="0045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PLANILHA DAS MÉDIAS FINAIS DO CONCURSO</w:t>
      </w:r>
    </w:p>
    <w:p w:rsidR="00451B19" w:rsidRPr="00574BF0" w:rsidRDefault="00451B19" w:rsidP="0045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7596" w:type="dxa"/>
        <w:tblInd w:w="101" w:type="dxa"/>
        <w:tblLook w:val="04A0"/>
      </w:tblPr>
      <w:tblGrid>
        <w:gridCol w:w="2874"/>
        <w:gridCol w:w="1183"/>
        <w:gridCol w:w="1323"/>
        <w:gridCol w:w="1234"/>
        <w:gridCol w:w="982"/>
      </w:tblGrid>
      <w:tr w:rsidR="00451B19" w:rsidRPr="00574BF0" w:rsidTr="00C94179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574BF0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74BF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574BF0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74BF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PROVA ESCRITA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574BF0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74BF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PROVA DIDÁTICA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574BF0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74BF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PROVA DE TÍTULOS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19" w:rsidRPr="001F65EE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F65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NOTA FINAL</w:t>
            </w:r>
          </w:p>
        </w:tc>
      </w:tr>
      <w:tr w:rsidR="00451B19" w:rsidRPr="005A7AA7" w:rsidTr="00C94179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5A7AA7" w:rsidRDefault="00451B19" w:rsidP="00C94179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A7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23116.000438/2013-19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5A7AA7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A7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8,0 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5A7AA7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A7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7,8 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5A7AA7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A7A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19" w:rsidRPr="001F65EE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F65E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7,00</w:t>
            </w:r>
          </w:p>
        </w:tc>
      </w:tr>
      <w:tr w:rsidR="00451B19" w:rsidRPr="00574BF0" w:rsidTr="00C94179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310FFA" w:rsidRDefault="00451B19" w:rsidP="00C94179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14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23116.000460/2013-69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9,2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2,72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19" w:rsidRPr="001F65EE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F65E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8,06</w:t>
            </w:r>
          </w:p>
        </w:tc>
      </w:tr>
      <w:tr w:rsidR="00451B19" w:rsidRPr="00574BF0" w:rsidTr="00C94179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Pr="00310FFA" w:rsidRDefault="00451B19" w:rsidP="00C94179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814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23116.000465/2013-91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B19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19" w:rsidRPr="001F65EE" w:rsidRDefault="00451B19" w:rsidP="00C94179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F65E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7,07</w:t>
            </w:r>
          </w:p>
        </w:tc>
      </w:tr>
    </w:tbl>
    <w:p w:rsidR="00451B19" w:rsidRPr="00574BF0" w:rsidRDefault="00451B19" w:rsidP="0045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51B19" w:rsidRPr="00574BF0" w:rsidRDefault="00451B19" w:rsidP="0045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Rio Grande, </w:t>
      </w:r>
      <w:smartTag w:uri="urn:schemas-microsoft-com:office:smarttags" w:element="date">
        <w:smartTagPr>
          <w:attr w:name="ls" w:val="trans"/>
          <w:attr w:name="Month" w:val="3"/>
          <w:attr w:name="Day" w:val="26"/>
          <w:attr w:name="Year" w:val="2013"/>
        </w:smartTagPr>
        <w:r>
          <w:rPr>
            <w:rFonts w:ascii="Arial" w:eastAsia="Times New Roman" w:hAnsi="Arial" w:cs="Arial"/>
            <w:b/>
            <w:sz w:val="24"/>
            <w:szCs w:val="24"/>
            <w:lang w:eastAsia="pt-BR"/>
          </w:rPr>
          <w:t>26</w:t>
        </w:r>
        <w:r w:rsidRPr="00574BF0">
          <w:rPr>
            <w:rFonts w:ascii="Arial" w:eastAsia="Times New Roman" w:hAnsi="Arial" w:cs="Arial"/>
            <w:b/>
            <w:sz w:val="24"/>
            <w:szCs w:val="24"/>
            <w:lang w:eastAsia="pt-BR"/>
          </w:rPr>
          <w:t xml:space="preserve"> de</w:t>
        </w:r>
        <w:r>
          <w:rPr>
            <w:rFonts w:ascii="Arial" w:eastAsia="Times New Roman" w:hAnsi="Arial" w:cs="Arial"/>
            <w:b/>
            <w:sz w:val="24"/>
            <w:szCs w:val="24"/>
            <w:lang w:eastAsia="pt-BR"/>
          </w:rPr>
          <w:t xml:space="preserve"> março</w:t>
        </w:r>
        <w:r w:rsidRPr="00574BF0">
          <w:rPr>
            <w:rFonts w:ascii="Arial" w:eastAsia="Times New Roman" w:hAnsi="Arial" w:cs="Arial"/>
            <w:b/>
            <w:sz w:val="24"/>
            <w:szCs w:val="24"/>
            <w:lang w:eastAsia="pt-BR"/>
          </w:rPr>
          <w:t xml:space="preserve"> de </w:t>
        </w:r>
        <w:r>
          <w:rPr>
            <w:rFonts w:ascii="Arial" w:eastAsia="Times New Roman" w:hAnsi="Arial" w:cs="Arial"/>
            <w:b/>
            <w:sz w:val="24"/>
            <w:szCs w:val="24"/>
            <w:lang w:eastAsia="pt-BR"/>
          </w:rPr>
          <w:t>2013</w:t>
        </w:r>
      </w:smartTag>
      <w:r w:rsidRPr="00574BF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451B19" w:rsidRPr="00574BF0" w:rsidRDefault="00451B19" w:rsidP="0045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b/>
          <w:sz w:val="24"/>
          <w:szCs w:val="24"/>
          <w:lang w:eastAsia="pt-BR"/>
        </w:rPr>
        <w:t> </w:t>
      </w:r>
    </w:p>
    <w:p w:rsidR="00451B19" w:rsidRPr="00574BF0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51B19" w:rsidRPr="00574BF0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51B19" w:rsidRPr="00574BF0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</w:t>
      </w:r>
    </w:p>
    <w:p w:rsidR="00451B19" w:rsidRPr="00574BF0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Prof. Dr. Marcelo Silveira Badejo (Presidente da Banca Examinadora)</w:t>
      </w:r>
    </w:p>
    <w:p w:rsidR="00451B19" w:rsidRPr="00574BF0" w:rsidRDefault="00451B19" w:rsidP="0045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b/>
          <w:sz w:val="24"/>
          <w:szCs w:val="24"/>
          <w:lang w:eastAsia="pt-BR"/>
        </w:rPr>
        <w:t>  </w:t>
      </w:r>
    </w:p>
    <w:p w:rsidR="00451B19" w:rsidRPr="00574BF0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</w:t>
      </w:r>
    </w:p>
    <w:p w:rsidR="00451B19" w:rsidRPr="00574BF0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Prof. Dr. Homero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Dewes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(Membro da Banca Examinadora)</w:t>
      </w:r>
    </w:p>
    <w:p w:rsidR="00451B19" w:rsidRPr="00574BF0" w:rsidRDefault="00451B19" w:rsidP="00451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b/>
          <w:sz w:val="24"/>
          <w:szCs w:val="24"/>
          <w:lang w:eastAsia="pt-BR"/>
        </w:rPr>
        <w:t>  </w:t>
      </w:r>
    </w:p>
    <w:p w:rsidR="00451B19" w:rsidRPr="00574BF0" w:rsidRDefault="00451B19" w:rsidP="00451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4BF0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</w:t>
      </w:r>
    </w:p>
    <w:p w:rsidR="00451B19" w:rsidRDefault="00451B19" w:rsidP="00451B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Prof. Dr. Antonio Domingos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Padula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(Membro da Banca Examinadora)</w:t>
      </w:r>
    </w:p>
    <w:p w:rsidR="000C0814" w:rsidRDefault="000C0814"/>
    <w:sectPr w:rsidR="000C0814" w:rsidSect="000C0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B19"/>
    <w:rsid w:val="00055B2B"/>
    <w:rsid w:val="000C0814"/>
    <w:rsid w:val="001A5FDF"/>
    <w:rsid w:val="001C4E70"/>
    <w:rsid w:val="001F6779"/>
    <w:rsid w:val="004223C2"/>
    <w:rsid w:val="00451B19"/>
    <w:rsid w:val="00566850"/>
    <w:rsid w:val="0077097C"/>
    <w:rsid w:val="007F4D17"/>
    <w:rsid w:val="00B43918"/>
    <w:rsid w:val="00EC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>FURG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Diversos</cp:lastModifiedBy>
  <cp:revision>2</cp:revision>
  <cp:lastPrinted>2013-03-26T13:10:00Z</cp:lastPrinted>
  <dcterms:created xsi:type="dcterms:W3CDTF">2013-03-26T13:11:00Z</dcterms:created>
  <dcterms:modified xsi:type="dcterms:W3CDTF">2013-03-26T13:11:00Z</dcterms:modified>
</cp:coreProperties>
</file>